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10" w:rsidRPr="00D8380A" w:rsidRDefault="00A155E9" w:rsidP="00804A10">
      <w:pPr>
        <w:pStyle w:val="a5"/>
        <w:framePr w:w="960" w:h="1132" w:wrap="auto" w:vAnchor="page" w:hAnchor="page" w:x="5611" w:y="1186"/>
        <w:rPr>
          <w:sz w:val="28"/>
          <w:szCs w:val="28"/>
        </w:rPr>
      </w:pPr>
      <w:r>
        <w:rPr>
          <w:noProof/>
        </w:rPr>
        <w:drawing>
          <wp:inline distT="114300" distB="114300" distL="114300" distR="114300">
            <wp:extent cx="609600" cy="640327"/>
            <wp:effectExtent l="1905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40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0AB" w:rsidRPr="00D8380A" w:rsidRDefault="006960AB" w:rsidP="009259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0AB" w:rsidRDefault="006960AB" w:rsidP="006960AB">
      <w:pPr>
        <w:spacing w:before="360" w:line="360" w:lineRule="auto"/>
        <w:jc w:val="center"/>
        <w:rPr>
          <w:rFonts w:ascii="Times New Roman" w:eastAsia="Times New Roman" w:hAnsi="Times New Roman" w:cs="Times New Roman"/>
        </w:rPr>
      </w:pPr>
    </w:p>
    <w:p w:rsidR="00A155E9" w:rsidRDefault="00A155E9" w:rsidP="00A155E9">
      <w:pPr>
        <w:shd w:val="clear" w:color="auto" w:fill="FFFFFF"/>
        <w:spacing w:after="200"/>
        <w:ind w:right="110"/>
        <w:jc w:val="center"/>
        <w:rPr>
          <w:rFonts w:ascii="Calibri" w:eastAsia="Calibri" w:hAnsi="Calibri" w:cs="Times New Roman"/>
          <w:bCs/>
          <w:color w:val="C00000"/>
          <w:spacing w:val="-2"/>
          <w:szCs w:val="28"/>
        </w:rPr>
      </w:pPr>
    </w:p>
    <w:p w:rsidR="006960AB" w:rsidRDefault="006960AB" w:rsidP="00A155E9">
      <w:pPr>
        <w:shd w:val="clear" w:color="auto" w:fill="FFFFFF"/>
        <w:spacing w:after="200"/>
        <w:ind w:right="110"/>
        <w:jc w:val="center"/>
        <w:rPr>
          <w:rFonts w:ascii="Calibri" w:eastAsia="Calibri" w:hAnsi="Calibri" w:cs="Times New Roman"/>
          <w:bCs/>
          <w:color w:val="C00000"/>
          <w:spacing w:val="-2"/>
          <w:szCs w:val="28"/>
        </w:rPr>
      </w:pPr>
      <w:r w:rsidRPr="008422D9">
        <w:rPr>
          <w:rFonts w:ascii="Calibri" w:eastAsia="Calibri" w:hAnsi="Calibri" w:cs="Times New Roman"/>
          <w:bCs/>
          <w:color w:val="C00000"/>
          <w:spacing w:val="-2"/>
          <w:szCs w:val="28"/>
        </w:rPr>
        <w:t>ДЕПУТАТ</w:t>
      </w:r>
    </w:p>
    <w:p w:rsidR="006960AB" w:rsidRPr="008422D9" w:rsidRDefault="006960AB" w:rsidP="006960AB">
      <w:pPr>
        <w:shd w:val="clear" w:color="auto" w:fill="FFFFFF"/>
        <w:spacing w:after="200"/>
        <w:ind w:right="110"/>
        <w:jc w:val="center"/>
        <w:rPr>
          <w:rFonts w:ascii="Calibri" w:eastAsia="Calibri" w:hAnsi="Calibri" w:cs="Times New Roman"/>
          <w:bCs/>
          <w:color w:val="C00000"/>
          <w:spacing w:val="1"/>
          <w:szCs w:val="28"/>
        </w:rPr>
      </w:pPr>
      <w:r w:rsidRPr="008422D9">
        <w:rPr>
          <w:rFonts w:ascii="Calibri" w:eastAsia="Calibri" w:hAnsi="Calibri" w:cs="Times New Roman"/>
          <w:bCs/>
          <w:color w:val="C00000"/>
          <w:spacing w:val="-2"/>
          <w:szCs w:val="28"/>
        </w:rPr>
        <w:t>СОВЕТА ДЕПУТАТОВ</w:t>
      </w:r>
      <w:r>
        <w:rPr>
          <w:rFonts w:ascii="Calibri" w:eastAsia="Calibri" w:hAnsi="Calibri" w:cs="Times New Roman"/>
          <w:bCs/>
          <w:color w:val="C00000"/>
          <w:spacing w:val="-2"/>
          <w:szCs w:val="28"/>
        </w:rPr>
        <w:t xml:space="preserve"> </w:t>
      </w:r>
      <w:r w:rsidRPr="008422D9">
        <w:rPr>
          <w:rFonts w:ascii="Calibri" w:eastAsia="Calibri" w:hAnsi="Calibri" w:cs="Times New Roman"/>
          <w:bCs/>
          <w:color w:val="C00000"/>
          <w:spacing w:val="1"/>
          <w:szCs w:val="28"/>
        </w:rPr>
        <w:t>МУНИЦИПАЛЬНОГО ОКРУГА ХАМОВНИКИ</w:t>
      </w:r>
    </w:p>
    <w:p w:rsidR="006960AB" w:rsidRPr="008422D9" w:rsidRDefault="006960AB" w:rsidP="006960AB">
      <w:pPr>
        <w:shd w:val="clear" w:color="auto" w:fill="FFFFFF"/>
        <w:spacing w:after="200"/>
        <w:ind w:right="106"/>
        <w:jc w:val="center"/>
        <w:rPr>
          <w:rFonts w:ascii="Calibri" w:eastAsia="Calibri" w:hAnsi="Calibri" w:cs="Times New Roman"/>
          <w:color w:val="C00000"/>
          <w:szCs w:val="28"/>
        </w:rPr>
      </w:pPr>
      <w:r w:rsidRPr="008422D9">
        <w:rPr>
          <w:rFonts w:ascii="Calibri" w:eastAsia="Calibri" w:hAnsi="Calibri" w:cs="Times New Roman"/>
          <w:bCs/>
          <w:color w:val="C00000"/>
          <w:spacing w:val="1"/>
          <w:szCs w:val="28"/>
        </w:rPr>
        <w:t>А.В. АЛИФАНОВ</w:t>
      </w:r>
    </w:p>
    <w:tbl>
      <w:tblPr>
        <w:tblStyle w:val="a00"/>
        <w:tblW w:w="905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53"/>
      </w:tblGrid>
      <w:tr w:rsidR="006960AB" w:rsidTr="00101BC4">
        <w:trPr>
          <w:jc w:val="center"/>
        </w:trPr>
        <w:tc>
          <w:tcPr>
            <w:tcW w:w="90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60AB" w:rsidRPr="00306848" w:rsidRDefault="006960AB" w:rsidP="00101BC4">
            <w:pPr>
              <w:tabs>
                <w:tab w:val="left" w:pos="2950"/>
              </w:tabs>
              <w:spacing w:line="240" w:lineRule="auto"/>
              <w:ind w:hanging="30"/>
              <w:jc w:val="center"/>
              <w:rPr>
                <w:rFonts w:asciiTheme="majorHAnsi" w:eastAsia="Times New Roman" w:hAnsiTheme="majorHAnsi" w:cstheme="majorHAnsi"/>
                <w:color w:val="C00000"/>
                <w:sz w:val="18"/>
                <w:szCs w:val="20"/>
              </w:rPr>
            </w:pPr>
            <w:r w:rsidRPr="00306848">
              <w:rPr>
                <w:rFonts w:asciiTheme="majorHAnsi" w:eastAsia="Times New Roman" w:hAnsiTheme="majorHAnsi" w:cstheme="majorHAnsi"/>
                <w:color w:val="C00000"/>
                <w:sz w:val="18"/>
                <w:szCs w:val="20"/>
              </w:rPr>
              <w:t>119034, Москва, ул. Пречистенка, 14</w:t>
            </w:r>
            <w:r w:rsidRPr="00306848">
              <w:rPr>
                <w:rFonts w:asciiTheme="majorHAnsi" w:eastAsia="Times New Roman" w:hAnsiTheme="majorHAnsi" w:cstheme="majorHAnsi"/>
                <w:color w:val="C00000"/>
                <w:sz w:val="18"/>
                <w:szCs w:val="20"/>
              </w:rPr>
              <w:tab/>
            </w:r>
            <w:r w:rsidRPr="00306848">
              <w:rPr>
                <w:rFonts w:asciiTheme="majorHAnsi" w:eastAsia="Times New Roman" w:hAnsiTheme="majorHAnsi" w:cstheme="majorHAnsi"/>
                <w:color w:val="C00000"/>
                <w:sz w:val="18"/>
                <w:szCs w:val="20"/>
              </w:rPr>
              <w:tab/>
              <w:t>Т.: +</w:t>
            </w:r>
            <w:r w:rsidRPr="00306848">
              <w:rPr>
                <w:rFonts w:asciiTheme="majorHAnsi" w:eastAsia="Times New Roman" w:hAnsiTheme="majorHAnsi" w:cstheme="majorHAnsi"/>
                <w:color w:val="C00000"/>
                <w:sz w:val="18"/>
                <w:szCs w:val="20"/>
                <w:highlight w:val="white"/>
              </w:rPr>
              <w:t>7 (926) 127-98</w:t>
            </w:r>
            <w:r w:rsidRPr="00306848">
              <w:rPr>
                <w:rFonts w:asciiTheme="majorHAnsi" w:eastAsia="Times New Roman" w:hAnsiTheme="majorHAnsi" w:cstheme="majorHAnsi"/>
                <w:color w:val="C00000"/>
                <w:sz w:val="18"/>
                <w:szCs w:val="20"/>
              </w:rPr>
              <w:t xml:space="preserve">-23 </w:t>
            </w:r>
            <w:r w:rsidRPr="00306848">
              <w:rPr>
                <w:rFonts w:asciiTheme="majorHAnsi" w:eastAsia="Times New Roman" w:hAnsiTheme="majorHAnsi" w:cstheme="majorHAnsi"/>
                <w:color w:val="C00000"/>
                <w:sz w:val="18"/>
                <w:szCs w:val="20"/>
              </w:rPr>
              <w:tab/>
            </w:r>
            <w:r w:rsidRPr="00306848">
              <w:rPr>
                <w:rFonts w:asciiTheme="majorHAnsi" w:eastAsia="Times New Roman" w:hAnsiTheme="majorHAnsi" w:cstheme="majorHAnsi"/>
                <w:color w:val="C00000"/>
                <w:sz w:val="18"/>
                <w:szCs w:val="20"/>
                <w:lang w:val="it-IT"/>
              </w:rPr>
              <w:t>E</w:t>
            </w:r>
            <w:r w:rsidRPr="00306848">
              <w:rPr>
                <w:rFonts w:asciiTheme="majorHAnsi" w:eastAsia="Times New Roman" w:hAnsiTheme="majorHAnsi" w:cstheme="majorHAnsi"/>
                <w:color w:val="C00000"/>
                <w:sz w:val="18"/>
                <w:szCs w:val="20"/>
              </w:rPr>
              <w:t>-</w:t>
            </w:r>
            <w:r w:rsidRPr="00306848">
              <w:rPr>
                <w:rFonts w:asciiTheme="majorHAnsi" w:eastAsia="Times New Roman" w:hAnsiTheme="majorHAnsi" w:cstheme="majorHAnsi"/>
                <w:color w:val="C00000"/>
                <w:sz w:val="18"/>
                <w:szCs w:val="20"/>
                <w:lang w:val="it-IT"/>
              </w:rPr>
              <w:t>mail</w:t>
            </w:r>
            <w:r w:rsidRPr="00306848">
              <w:rPr>
                <w:rFonts w:asciiTheme="majorHAnsi" w:eastAsia="Times New Roman" w:hAnsiTheme="majorHAnsi" w:cstheme="majorHAnsi"/>
                <w:color w:val="C00000"/>
                <w:sz w:val="18"/>
                <w:szCs w:val="20"/>
              </w:rPr>
              <w:t xml:space="preserve">: </w:t>
            </w:r>
            <w:hyperlink r:id="rId6" w:history="1">
              <w:r w:rsidRPr="00306848">
                <w:rPr>
                  <w:rFonts w:asciiTheme="majorHAnsi" w:eastAsia="Times New Roman" w:hAnsiTheme="majorHAnsi" w:cstheme="majorHAnsi"/>
                  <w:color w:val="C00000"/>
                  <w:sz w:val="18"/>
                  <w:szCs w:val="20"/>
                  <w:u w:val="single"/>
                  <w:lang w:val="it-IT"/>
                </w:rPr>
                <w:t>hamovniki</w:t>
              </w:r>
              <w:r w:rsidRPr="00306848">
                <w:rPr>
                  <w:rFonts w:asciiTheme="majorHAnsi" w:eastAsia="Times New Roman" w:hAnsiTheme="majorHAnsi" w:cstheme="majorHAnsi"/>
                  <w:color w:val="C00000"/>
                  <w:sz w:val="18"/>
                  <w:szCs w:val="20"/>
                  <w:u w:val="single"/>
                </w:rPr>
                <w:t>@</w:t>
              </w:r>
              <w:r w:rsidRPr="00306848">
                <w:rPr>
                  <w:rFonts w:asciiTheme="majorHAnsi" w:eastAsia="Times New Roman" w:hAnsiTheme="majorHAnsi" w:cstheme="majorHAnsi"/>
                  <w:color w:val="C00000"/>
                  <w:sz w:val="18"/>
                  <w:szCs w:val="20"/>
                  <w:u w:val="single"/>
                  <w:lang w:val="it-IT"/>
                </w:rPr>
                <w:t>mo</w:t>
              </w:r>
              <w:r w:rsidRPr="00306848">
                <w:rPr>
                  <w:rFonts w:asciiTheme="majorHAnsi" w:eastAsia="Times New Roman" w:hAnsiTheme="majorHAnsi" w:cstheme="majorHAnsi"/>
                  <w:color w:val="C00000"/>
                  <w:sz w:val="18"/>
                  <w:szCs w:val="20"/>
                  <w:u w:val="single"/>
                </w:rPr>
                <w:t>-</w:t>
              </w:r>
              <w:r w:rsidRPr="00306848">
                <w:rPr>
                  <w:rFonts w:asciiTheme="majorHAnsi" w:eastAsia="Times New Roman" w:hAnsiTheme="majorHAnsi" w:cstheme="majorHAnsi"/>
                  <w:color w:val="C00000"/>
                  <w:sz w:val="18"/>
                  <w:szCs w:val="20"/>
                  <w:u w:val="single"/>
                  <w:lang w:val="it-IT"/>
                </w:rPr>
                <w:t>hamovniki</w:t>
              </w:r>
              <w:r w:rsidRPr="00306848">
                <w:rPr>
                  <w:rFonts w:asciiTheme="majorHAnsi" w:eastAsia="Times New Roman" w:hAnsiTheme="majorHAnsi" w:cstheme="majorHAnsi"/>
                  <w:color w:val="C00000"/>
                  <w:sz w:val="18"/>
                  <w:szCs w:val="20"/>
                  <w:u w:val="single"/>
                </w:rPr>
                <w:t>.</w:t>
              </w:r>
              <w:r w:rsidRPr="00306848">
                <w:rPr>
                  <w:rFonts w:asciiTheme="majorHAnsi" w:eastAsia="Times New Roman" w:hAnsiTheme="majorHAnsi" w:cstheme="majorHAnsi"/>
                  <w:color w:val="C00000"/>
                  <w:sz w:val="18"/>
                  <w:szCs w:val="20"/>
                  <w:u w:val="single"/>
                  <w:lang w:val="it-IT"/>
                </w:rPr>
                <w:t>ru</w:t>
              </w:r>
            </w:hyperlink>
          </w:p>
        </w:tc>
      </w:tr>
    </w:tbl>
    <w:p w:rsidR="006960AB" w:rsidRDefault="006960AB" w:rsidP="006960AB">
      <w:pPr>
        <w:ind w:hanging="30"/>
        <w:jc w:val="both"/>
        <w:rPr>
          <w:rFonts w:asciiTheme="majorHAnsi" w:eastAsia="Times New Roman" w:hAnsiTheme="majorHAnsi" w:cstheme="majorHAnsi"/>
          <w:color w:val="C00000"/>
          <w:sz w:val="10"/>
          <w:szCs w:val="12"/>
        </w:rPr>
      </w:pPr>
    </w:p>
    <w:p w:rsidR="006960AB" w:rsidRPr="00306848" w:rsidRDefault="006960AB" w:rsidP="006960AB">
      <w:pPr>
        <w:ind w:hanging="30"/>
        <w:jc w:val="both"/>
        <w:rPr>
          <w:rFonts w:asciiTheme="majorHAnsi" w:eastAsia="Times New Roman" w:hAnsiTheme="majorHAnsi" w:cstheme="majorHAnsi"/>
          <w:color w:val="C00000"/>
          <w:sz w:val="10"/>
          <w:szCs w:val="12"/>
        </w:rPr>
      </w:pPr>
    </w:p>
    <w:tbl>
      <w:tblPr>
        <w:tblStyle w:val="a10"/>
        <w:tblW w:w="4740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30"/>
        <w:gridCol w:w="1860"/>
        <w:gridCol w:w="375"/>
        <w:gridCol w:w="2175"/>
      </w:tblGrid>
      <w:tr w:rsidR="006960AB" w:rsidTr="00101BC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60AB" w:rsidRPr="00306848" w:rsidRDefault="006960AB" w:rsidP="00101BC4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color w:val="C00000"/>
                <w:sz w:val="18"/>
                <w:szCs w:val="20"/>
              </w:rPr>
            </w:pPr>
            <w:r w:rsidRPr="00306848">
              <w:rPr>
                <w:rFonts w:asciiTheme="majorHAnsi" w:eastAsia="Times New Roman" w:hAnsiTheme="majorHAnsi" w:cstheme="majorHAnsi"/>
                <w:color w:val="C00000"/>
                <w:sz w:val="18"/>
                <w:szCs w:val="20"/>
              </w:rPr>
              <w:t>от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60AB" w:rsidRPr="00306848" w:rsidRDefault="006960AB" w:rsidP="00101BC4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color w:val="C00000"/>
                <w:sz w:val="18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60AB" w:rsidRPr="00306848" w:rsidRDefault="006960AB" w:rsidP="00101BC4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color w:val="C00000"/>
                <w:sz w:val="18"/>
                <w:szCs w:val="20"/>
              </w:rPr>
            </w:pPr>
            <w:r w:rsidRPr="00306848">
              <w:rPr>
                <w:rFonts w:asciiTheme="majorHAnsi" w:eastAsia="Times New Roman" w:hAnsiTheme="majorHAnsi" w:cstheme="majorHAnsi"/>
                <w:color w:val="C00000"/>
                <w:sz w:val="18"/>
                <w:szCs w:val="20"/>
              </w:rPr>
              <w:t xml:space="preserve"> №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60AB" w:rsidRPr="00306848" w:rsidRDefault="006960AB" w:rsidP="00101BC4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color w:val="C00000"/>
                <w:sz w:val="18"/>
                <w:szCs w:val="20"/>
              </w:rPr>
            </w:pPr>
          </w:p>
        </w:tc>
      </w:tr>
    </w:tbl>
    <w:p w:rsidR="00D8380A" w:rsidRDefault="00D8380A" w:rsidP="009259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5103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103"/>
      </w:tblGrid>
      <w:tr w:rsidR="006960AB" w:rsidTr="00101BC4">
        <w:trPr>
          <w:jc w:val="right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60AB" w:rsidRDefault="006960AB" w:rsidP="00101BC4">
            <w:pPr>
              <w:widowControl w:val="0"/>
              <w:spacing w:line="240" w:lineRule="auto"/>
              <w:ind w:left="-30"/>
              <w:rPr>
                <w:rFonts w:ascii="Times New Roman" w:eastAsia="Calibri" w:hAnsi="Times New Roman" w:cs="Times New Roman"/>
                <w:b/>
                <w:color w:val="auto"/>
                <w:kern w:val="1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color w:val="auto"/>
                <w:kern w:val="1"/>
                <w:szCs w:val="24"/>
                <w:lang w:eastAsia="ar-SA"/>
              </w:rPr>
              <w:t>Департамент городского имущества Москвы</w:t>
            </w:r>
          </w:p>
          <w:p w:rsidR="006960AB" w:rsidRPr="00BC2B8D" w:rsidRDefault="006960AB" w:rsidP="00101BC4">
            <w:pPr>
              <w:widowControl w:val="0"/>
              <w:spacing w:line="240" w:lineRule="auto"/>
              <w:ind w:left="-30"/>
              <w:rPr>
                <w:rFonts w:ascii="Times New Roman" w:eastAsia="Calibri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C54CBC">
              <w:rPr>
                <w:rFonts w:ascii="Times New Roman" w:eastAsia="Calibri" w:hAnsi="Times New Roman" w:cs="Times New Roman"/>
                <w:color w:val="auto"/>
                <w:kern w:val="1"/>
                <w:szCs w:val="24"/>
                <w:lang w:eastAsia="ar-SA"/>
              </w:rPr>
              <w:t xml:space="preserve">125993, Москва, 1-й Красногвардейский </w:t>
            </w:r>
            <w:proofErr w:type="spellStart"/>
            <w:r w:rsidRPr="00C54CBC">
              <w:rPr>
                <w:rFonts w:ascii="Times New Roman" w:eastAsia="Calibri" w:hAnsi="Times New Roman" w:cs="Times New Roman"/>
                <w:color w:val="auto"/>
                <w:kern w:val="1"/>
                <w:szCs w:val="24"/>
                <w:lang w:eastAsia="ar-SA"/>
              </w:rPr>
              <w:t>пр-д</w:t>
            </w:r>
            <w:proofErr w:type="spellEnd"/>
            <w:r w:rsidRPr="00C54CBC">
              <w:rPr>
                <w:rFonts w:ascii="Times New Roman" w:eastAsia="Calibri" w:hAnsi="Times New Roman" w:cs="Times New Roman"/>
                <w:color w:val="auto"/>
                <w:kern w:val="1"/>
                <w:szCs w:val="24"/>
                <w:lang w:eastAsia="ar-SA"/>
              </w:rPr>
              <w:t>, д.21с.1</w:t>
            </w:r>
          </w:p>
        </w:tc>
      </w:tr>
    </w:tbl>
    <w:p w:rsidR="00A155E9" w:rsidRPr="00A155E9" w:rsidRDefault="006960AB" w:rsidP="00A155E9">
      <w:pPr>
        <w:ind w:left="4253"/>
        <w:rPr>
          <w:rFonts w:ascii="Times New Roman" w:eastAsia="Times New Roman" w:hAnsi="Times New Roman" w:cs="Times New Roman"/>
          <w:szCs w:val="12"/>
        </w:rPr>
      </w:pPr>
      <w:r w:rsidRPr="00CD40FB">
        <w:rPr>
          <w:rFonts w:ascii="Times New Roman" w:eastAsia="Times New Roman" w:hAnsi="Times New Roman" w:cs="Times New Roman"/>
          <w:szCs w:val="12"/>
        </w:rPr>
        <w:t xml:space="preserve">Вниманию: Руководителя М.Ф. </w:t>
      </w:r>
      <w:proofErr w:type="spellStart"/>
      <w:r w:rsidRPr="00CD40FB">
        <w:rPr>
          <w:rFonts w:ascii="Times New Roman" w:eastAsia="Times New Roman" w:hAnsi="Times New Roman" w:cs="Times New Roman"/>
          <w:szCs w:val="12"/>
        </w:rPr>
        <w:t>Гаман</w:t>
      </w:r>
      <w:proofErr w:type="spellEnd"/>
    </w:p>
    <w:p w:rsidR="006960AB" w:rsidRPr="00306848" w:rsidRDefault="006960AB" w:rsidP="006960AB">
      <w:pPr>
        <w:spacing w:after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ДЕПУТАТСКОЕ ОБРАЩЕНИЕ</w:t>
      </w:r>
    </w:p>
    <w:p w:rsidR="006960AB" w:rsidRDefault="006960AB" w:rsidP="006960AB">
      <w:pPr>
        <w:tabs>
          <w:tab w:val="left" w:pos="2552"/>
        </w:tabs>
        <w:ind w:right="6501"/>
        <w:rPr>
          <w:rFonts w:ascii="Times New Roman" w:eastAsia="Times New Roman" w:hAnsi="Times New Roman" w:cs="Times New Roman"/>
        </w:rPr>
      </w:pPr>
      <w:r w:rsidRPr="00FF18E8">
        <w:rPr>
          <w:rFonts w:ascii="Times New Roman" w:eastAsia="Times New Roman" w:hAnsi="Times New Roman" w:cs="Times New Roman"/>
          <w:b/>
          <w:i/>
        </w:rPr>
        <w:t>О</w:t>
      </w:r>
      <w:r>
        <w:rPr>
          <w:rFonts w:ascii="Times New Roman" w:eastAsia="Times New Roman" w:hAnsi="Times New Roman" w:cs="Times New Roman"/>
          <w:b/>
          <w:i/>
        </w:rPr>
        <w:t xml:space="preserve"> разъяснении положений постановления 900-ПП </w:t>
      </w:r>
    </w:p>
    <w:p w:rsidR="006960AB" w:rsidRPr="00CD40FB" w:rsidRDefault="006960AB" w:rsidP="006960AB">
      <w:pPr>
        <w:jc w:val="center"/>
        <w:rPr>
          <w:rFonts w:ascii="Times New Roman" w:eastAsia="Times New Roman" w:hAnsi="Times New Roman" w:cs="Times New Roman"/>
        </w:rPr>
      </w:pPr>
      <w:r w:rsidRPr="00CD40FB">
        <w:rPr>
          <w:rFonts w:ascii="Times New Roman" w:eastAsia="Times New Roman" w:hAnsi="Times New Roman" w:cs="Times New Roman"/>
        </w:rPr>
        <w:t>Уважаемый Максим Федорович!</w:t>
      </w:r>
    </w:p>
    <w:p w:rsidR="006960AB" w:rsidRPr="00CD40FB" w:rsidRDefault="006960AB" w:rsidP="006960AB">
      <w:pPr>
        <w:jc w:val="both"/>
        <w:rPr>
          <w:rFonts w:ascii="Times New Roman" w:eastAsia="Times New Roman" w:hAnsi="Times New Roman" w:cs="Times New Roman"/>
        </w:rPr>
      </w:pPr>
    </w:p>
    <w:p w:rsidR="006960AB" w:rsidRPr="00CD40FB" w:rsidRDefault="006960AB" w:rsidP="006960AB">
      <w:pPr>
        <w:jc w:val="both"/>
        <w:rPr>
          <w:rFonts w:ascii="Times New Roman" w:eastAsia="Times New Roman" w:hAnsi="Times New Roman" w:cs="Times New Roman"/>
        </w:rPr>
      </w:pPr>
      <w:r w:rsidRPr="00CD40FB"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 xml:space="preserve">связи </w:t>
      </w:r>
      <w:r w:rsidRPr="00CD40FB">
        <w:rPr>
          <w:rFonts w:ascii="Times New Roman" w:eastAsia="Times New Roman" w:hAnsi="Times New Roman" w:cs="Times New Roman"/>
        </w:rPr>
        <w:t xml:space="preserve">с </w:t>
      </w:r>
      <w:r>
        <w:rPr>
          <w:rFonts w:ascii="Times New Roman" w:eastAsia="Times New Roman" w:hAnsi="Times New Roman" w:cs="Times New Roman"/>
        </w:rPr>
        <w:t>вступлением</w:t>
      </w:r>
      <w:r w:rsidRPr="00CD40FB">
        <w:rPr>
          <w:rFonts w:ascii="Times New Roman" w:eastAsia="Times New Roman" w:hAnsi="Times New Roman" w:cs="Times New Roman"/>
        </w:rPr>
        <w:t xml:space="preserve"> в силу </w:t>
      </w:r>
      <w:r>
        <w:rPr>
          <w:rFonts w:ascii="Times New Roman" w:eastAsia="Times New Roman" w:hAnsi="Times New Roman" w:cs="Times New Roman"/>
        </w:rPr>
        <w:t xml:space="preserve">с </w:t>
      </w:r>
      <w:r w:rsidRPr="00CD40FB">
        <w:rPr>
          <w:rFonts w:ascii="Times New Roman" w:eastAsia="Times New Roman" w:hAnsi="Times New Roman" w:cs="Times New Roman"/>
        </w:rPr>
        <w:t>30.07.2019 постановлени</w:t>
      </w:r>
      <w:r>
        <w:rPr>
          <w:rFonts w:ascii="Times New Roman" w:eastAsia="Times New Roman" w:hAnsi="Times New Roman" w:cs="Times New Roman"/>
        </w:rPr>
        <w:t>я</w:t>
      </w:r>
      <w:r w:rsidRPr="00CD40FB">
        <w:rPr>
          <w:rFonts w:ascii="Times New Roman" w:eastAsia="Times New Roman" w:hAnsi="Times New Roman" w:cs="Times New Roman"/>
        </w:rPr>
        <w:t xml:space="preserve"> Правительства Москвы от 19.07.2019 №900-ПП «О порядке установки на территории города Москвы отдельных ограждающих конструкций» (</w:t>
      </w:r>
      <w:r>
        <w:rPr>
          <w:rFonts w:ascii="Times New Roman" w:eastAsia="Times New Roman" w:hAnsi="Times New Roman" w:cs="Times New Roman"/>
        </w:rPr>
        <w:t xml:space="preserve">далее </w:t>
      </w:r>
      <w:r w:rsidRPr="00CD40FB">
        <w:rPr>
          <w:rFonts w:ascii="Times New Roman" w:eastAsia="Times New Roman" w:hAnsi="Times New Roman" w:cs="Times New Roman"/>
          <w:b/>
        </w:rPr>
        <w:t>900-ПП</w:t>
      </w:r>
      <w:r w:rsidRPr="00CD40FB">
        <w:rPr>
          <w:rFonts w:ascii="Times New Roman" w:eastAsia="Times New Roman" w:hAnsi="Times New Roman" w:cs="Times New Roman"/>
        </w:rPr>
        <w:t xml:space="preserve">), </w:t>
      </w:r>
      <w:r>
        <w:rPr>
          <w:rFonts w:ascii="Times New Roman" w:eastAsia="Times New Roman" w:hAnsi="Times New Roman" w:cs="Times New Roman"/>
        </w:rPr>
        <w:t>которым формирование и ведение реестра таких ограждающих конструкций выше 0,7 метра возложено на ДГИ, прошу дать разъяснения по следующему вопросу</w:t>
      </w:r>
      <w:r w:rsidRPr="00CD40FB">
        <w:rPr>
          <w:rFonts w:ascii="Times New Roman" w:eastAsia="Times New Roman" w:hAnsi="Times New Roman" w:cs="Times New Roman"/>
        </w:rPr>
        <w:t xml:space="preserve">. </w:t>
      </w:r>
    </w:p>
    <w:p w:rsidR="006960AB" w:rsidRPr="00CD40FB" w:rsidRDefault="006960AB" w:rsidP="006960AB">
      <w:pPr>
        <w:jc w:val="both"/>
        <w:rPr>
          <w:rFonts w:ascii="Times New Roman" w:eastAsia="Times New Roman" w:hAnsi="Times New Roman" w:cs="Times New Roman"/>
        </w:rPr>
      </w:pPr>
    </w:p>
    <w:p w:rsidR="006960AB" w:rsidRPr="00CD40FB" w:rsidRDefault="006960AB" w:rsidP="006960AB">
      <w:pPr>
        <w:jc w:val="both"/>
        <w:rPr>
          <w:rFonts w:ascii="Times New Roman" w:eastAsia="Times New Roman" w:hAnsi="Times New Roman" w:cs="Times New Roman"/>
        </w:rPr>
      </w:pPr>
      <w:r w:rsidRPr="0096331E">
        <w:rPr>
          <w:rFonts w:ascii="Times New Roman" w:eastAsia="Times New Roman" w:hAnsi="Times New Roman" w:cs="Times New Roman"/>
          <w:b/>
        </w:rPr>
        <w:t xml:space="preserve">Требуется ли согласование в порядке 900-ПП в случае замены / восстановления / реконструкции </w:t>
      </w:r>
      <w:r w:rsidRPr="0096331E">
        <w:rPr>
          <w:rFonts w:ascii="Times New Roman" w:eastAsia="Times New Roman" w:hAnsi="Times New Roman" w:cs="Times New Roman"/>
          <w:b/>
          <w:u w:val="single"/>
        </w:rPr>
        <w:t>уже существующих</w:t>
      </w:r>
      <w:r w:rsidRPr="0096331E">
        <w:rPr>
          <w:rFonts w:ascii="Times New Roman" w:eastAsia="Times New Roman" w:hAnsi="Times New Roman" w:cs="Times New Roman"/>
          <w:b/>
        </w:rPr>
        <w:t xml:space="preserve"> ограждающих конструкций высотой более 0,7 метра, первоначально </w:t>
      </w:r>
      <w:r w:rsidRPr="0096331E">
        <w:rPr>
          <w:rFonts w:ascii="Times New Roman" w:eastAsia="Times New Roman" w:hAnsi="Times New Roman" w:cs="Times New Roman"/>
          <w:b/>
          <w:u w:val="single"/>
        </w:rPr>
        <w:t>установленных до вступления в силу 900-ПП</w:t>
      </w:r>
      <w:r>
        <w:rPr>
          <w:rFonts w:ascii="Times New Roman" w:eastAsia="Times New Roman" w:hAnsi="Times New Roman" w:cs="Times New Roman"/>
        </w:rPr>
        <w:t>?</w:t>
      </w:r>
      <w:r w:rsidRPr="00CD40FB">
        <w:rPr>
          <w:rFonts w:ascii="Times New Roman" w:eastAsia="Times New Roman" w:hAnsi="Times New Roman" w:cs="Times New Roman"/>
        </w:rPr>
        <w:t xml:space="preserve"> </w:t>
      </w:r>
    </w:p>
    <w:p w:rsidR="006960AB" w:rsidRPr="00CD40FB" w:rsidRDefault="006960AB" w:rsidP="006960AB">
      <w:pPr>
        <w:jc w:val="both"/>
        <w:rPr>
          <w:rFonts w:ascii="Times New Roman" w:eastAsia="Times New Roman" w:hAnsi="Times New Roman" w:cs="Times New Roman"/>
        </w:rPr>
      </w:pPr>
    </w:p>
    <w:p w:rsidR="006960AB" w:rsidRPr="00CD40FB" w:rsidRDefault="006960AB" w:rsidP="006960A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условии, что, к примеру, </w:t>
      </w:r>
      <w:r w:rsidRPr="0096331E">
        <w:rPr>
          <w:rFonts w:ascii="Times New Roman" w:eastAsia="Times New Roman" w:hAnsi="Times New Roman" w:cs="Times New Roman"/>
          <w:b/>
        </w:rPr>
        <w:t>факт существования</w:t>
      </w:r>
      <w:r>
        <w:rPr>
          <w:rFonts w:ascii="Times New Roman" w:eastAsia="Times New Roman" w:hAnsi="Times New Roman" w:cs="Times New Roman"/>
        </w:rPr>
        <w:t xml:space="preserve"> таких ограждающих конструкций будет подтвержден одним из следующих способов:</w:t>
      </w:r>
    </w:p>
    <w:p w:rsidR="006960AB" w:rsidRPr="00CD40FB" w:rsidRDefault="006960AB" w:rsidP="006960AB">
      <w:pPr>
        <w:jc w:val="both"/>
        <w:rPr>
          <w:rFonts w:ascii="Times New Roman" w:eastAsia="Times New Roman" w:hAnsi="Times New Roman" w:cs="Times New Roman"/>
        </w:rPr>
      </w:pPr>
    </w:p>
    <w:p w:rsidR="006960AB" w:rsidRPr="0096331E" w:rsidRDefault="006960AB" w:rsidP="006960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</w:t>
      </w:r>
      <w:r w:rsidRPr="0096331E">
        <w:rPr>
          <w:rFonts w:ascii="Times New Roman" w:eastAsia="Times New Roman" w:hAnsi="Times New Roman" w:cs="Times New Roman"/>
        </w:rPr>
        <w:t xml:space="preserve">чертеже «План фактического использования» соответствующего проекта межевания кадастрового квартала; </w:t>
      </w:r>
    </w:p>
    <w:p w:rsidR="006960AB" w:rsidRPr="0096331E" w:rsidRDefault="006960AB" w:rsidP="006960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</w:t>
      </w:r>
      <w:r w:rsidRPr="0096331E">
        <w:rPr>
          <w:rFonts w:ascii="Times New Roman" w:eastAsia="Times New Roman" w:hAnsi="Times New Roman" w:cs="Times New Roman"/>
        </w:rPr>
        <w:t xml:space="preserve">паспорте (плане) дворовой (придомовой) уборочной территории; </w:t>
      </w:r>
    </w:p>
    <w:p w:rsidR="006960AB" w:rsidRPr="0096331E" w:rsidRDefault="006960AB" w:rsidP="006960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</w:t>
      </w:r>
      <w:r w:rsidRPr="0096331E">
        <w:rPr>
          <w:rFonts w:ascii="Times New Roman" w:eastAsia="Times New Roman" w:hAnsi="Times New Roman" w:cs="Times New Roman"/>
        </w:rPr>
        <w:t xml:space="preserve">планировочном решении благоустройства дворовой территории (разработка Москомархитектуры, </w:t>
      </w:r>
      <w:proofErr w:type="spellStart"/>
      <w:r w:rsidRPr="0096331E">
        <w:rPr>
          <w:rFonts w:ascii="Times New Roman" w:eastAsia="Times New Roman" w:hAnsi="Times New Roman" w:cs="Times New Roman"/>
        </w:rPr>
        <w:t>Мосгоргеотреста</w:t>
      </w:r>
      <w:proofErr w:type="spellEnd"/>
      <w:r w:rsidRPr="0096331E">
        <w:rPr>
          <w:rFonts w:ascii="Times New Roman" w:eastAsia="Times New Roman" w:hAnsi="Times New Roman" w:cs="Times New Roman"/>
        </w:rPr>
        <w:t xml:space="preserve">); </w:t>
      </w:r>
    </w:p>
    <w:p w:rsidR="006960AB" w:rsidRPr="0096331E" w:rsidRDefault="006960AB" w:rsidP="006960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</w:t>
      </w:r>
      <w:r w:rsidRPr="0096331E">
        <w:rPr>
          <w:rFonts w:ascii="Times New Roman" w:eastAsia="Times New Roman" w:hAnsi="Times New Roman" w:cs="Times New Roman"/>
        </w:rPr>
        <w:t xml:space="preserve">плане земельного участка из учетного дела </w:t>
      </w:r>
      <w:proofErr w:type="spellStart"/>
      <w:r w:rsidRPr="0096331E">
        <w:rPr>
          <w:rFonts w:ascii="Times New Roman" w:eastAsia="Times New Roman" w:hAnsi="Times New Roman" w:cs="Times New Roman"/>
        </w:rPr>
        <w:t>МосГорБТИ</w:t>
      </w:r>
      <w:proofErr w:type="spellEnd"/>
      <w:r w:rsidRPr="0096331E">
        <w:rPr>
          <w:rFonts w:ascii="Times New Roman" w:eastAsia="Times New Roman" w:hAnsi="Times New Roman" w:cs="Times New Roman"/>
        </w:rPr>
        <w:t xml:space="preserve">; </w:t>
      </w:r>
    </w:p>
    <w:p w:rsidR="006960AB" w:rsidRPr="007D125B" w:rsidRDefault="006960AB" w:rsidP="006960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схеме </w:t>
      </w:r>
      <w:r w:rsidRPr="0096331E">
        <w:rPr>
          <w:rFonts w:ascii="Times New Roman" w:eastAsia="Times New Roman" w:hAnsi="Times New Roman" w:cs="Times New Roman"/>
        </w:rPr>
        <w:t>согласовани</w:t>
      </w:r>
      <w:r>
        <w:rPr>
          <w:rFonts w:ascii="Times New Roman" w:eastAsia="Times New Roman" w:hAnsi="Times New Roman" w:cs="Times New Roman"/>
        </w:rPr>
        <w:t>я</w:t>
      </w:r>
      <w:r w:rsidRPr="0096331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установки </w:t>
      </w:r>
      <w:r w:rsidRPr="0096331E">
        <w:rPr>
          <w:rFonts w:ascii="Times New Roman" w:eastAsia="Times New Roman" w:hAnsi="Times New Roman" w:cs="Times New Roman"/>
        </w:rPr>
        <w:t>ограждающего устройства в порядке ППМ от 02.07.2013 №4</w:t>
      </w:r>
      <w:r>
        <w:rPr>
          <w:rFonts w:ascii="Times New Roman" w:eastAsia="Times New Roman" w:hAnsi="Times New Roman" w:cs="Times New Roman"/>
        </w:rPr>
        <w:t>2</w:t>
      </w:r>
      <w:r w:rsidRPr="0096331E">
        <w:rPr>
          <w:rFonts w:ascii="Times New Roman" w:eastAsia="Times New Roman" w:hAnsi="Times New Roman" w:cs="Times New Roman"/>
        </w:rPr>
        <w:t xml:space="preserve">8-ПП, </w:t>
      </w:r>
      <w:proofErr w:type="spellStart"/>
      <w:r w:rsidRPr="0096331E">
        <w:rPr>
          <w:rFonts w:ascii="Times New Roman" w:eastAsia="Times New Roman" w:hAnsi="Times New Roman" w:cs="Times New Roman"/>
        </w:rPr>
        <w:t>пп</w:t>
      </w:r>
      <w:proofErr w:type="spellEnd"/>
      <w:r w:rsidRPr="0096331E">
        <w:rPr>
          <w:rFonts w:ascii="Times New Roman" w:eastAsia="Times New Roman" w:hAnsi="Times New Roman" w:cs="Times New Roman"/>
        </w:rPr>
        <w:t xml:space="preserve">. 5 п. 2 ст. 1 и </w:t>
      </w:r>
      <w:proofErr w:type="spellStart"/>
      <w:r w:rsidRPr="0096331E">
        <w:rPr>
          <w:rFonts w:ascii="Times New Roman" w:eastAsia="Times New Roman" w:hAnsi="Times New Roman" w:cs="Times New Roman"/>
        </w:rPr>
        <w:t>пп</w:t>
      </w:r>
      <w:proofErr w:type="spellEnd"/>
      <w:r w:rsidRPr="0096331E">
        <w:rPr>
          <w:rFonts w:ascii="Times New Roman" w:eastAsia="Times New Roman" w:hAnsi="Times New Roman" w:cs="Times New Roman"/>
        </w:rPr>
        <w:t xml:space="preserve">. 3 п. 5 ст. 1 Закона г. Москвы от 11.07.2012 №39 </w:t>
      </w:r>
      <w:r>
        <w:rPr>
          <w:rFonts w:ascii="Times New Roman" w:eastAsia="Times New Roman" w:hAnsi="Times New Roman" w:cs="Times New Roman"/>
        </w:rPr>
        <w:t>(ранее существовала практика согласования заборов по 428-ПП)</w:t>
      </w:r>
      <w:r w:rsidRPr="0096331E">
        <w:rPr>
          <w:rFonts w:ascii="Times New Roman" w:eastAsia="Times New Roman" w:hAnsi="Times New Roman" w:cs="Times New Roman"/>
        </w:rPr>
        <w:t xml:space="preserve">. </w:t>
      </w:r>
    </w:p>
    <w:p w:rsidR="006960AB" w:rsidRPr="008C6EA3" w:rsidRDefault="006960AB" w:rsidP="006960AB">
      <w:pPr>
        <w:jc w:val="both"/>
        <w:rPr>
          <w:rFonts w:ascii="Times New Roman" w:eastAsia="Times New Roman" w:hAnsi="Times New Roman" w:cs="Times New Roman"/>
          <w:b/>
        </w:rPr>
      </w:pPr>
      <w:r w:rsidRPr="008C6EA3">
        <w:rPr>
          <w:rFonts w:ascii="Times New Roman" w:eastAsia="Times New Roman" w:hAnsi="Times New Roman" w:cs="Times New Roman"/>
          <w:b/>
        </w:rPr>
        <w:t xml:space="preserve">С уважением, </w:t>
      </w:r>
    </w:p>
    <w:p w:rsidR="006960AB" w:rsidRPr="008C6EA3" w:rsidRDefault="006960AB" w:rsidP="006960AB">
      <w:pPr>
        <w:jc w:val="both"/>
        <w:rPr>
          <w:rFonts w:ascii="Times New Roman" w:eastAsia="Times New Roman" w:hAnsi="Times New Roman" w:cs="Times New Roman"/>
          <w:b/>
        </w:rPr>
      </w:pPr>
      <w:r w:rsidRPr="008C6EA3">
        <w:rPr>
          <w:rFonts w:ascii="Times New Roman" w:eastAsia="Times New Roman" w:hAnsi="Times New Roman" w:cs="Times New Roman"/>
          <w:b/>
        </w:rPr>
        <w:t xml:space="preserve">Депутат </w:t>
      </w:r>
      <w:r w:rsidRPr="008C6EA3">
        <w:rPr>
          <w:rFonts w:ascii="Times New Roman" w:eastAsia="Times New Roman" w:hAnsi="Times New Roman" w:cs="Times New Roman"/>
          <w:b/>
        </w:rPr>
        <w:tab/>
      </w:r>
      <w:r w:rsidRPr="008C6EA3">
        <w:rPr>
          <w:rFonts w:ascii="Times New Roman" w:eastAsia="Times New Roman" w:hAnsi="Times New Roman" w:cs="Times New Roman"/>
          <w:b/>
        </w:rPr>
        <w:tab/>
      </w:r>
      <w:r w:rsidRPr="008C6EA3">
        <w:rPr>
          <w:rFonts w:ascii="Times New Roman" w:eastAsia="Times New Roman" w:hAnsi="Times New Roman" w:cs="Times New Roman"/>
          <w:b/>
        </w:rPr>
        <w:tab/>
      </w:r>
      <w:r w:rsidRPr="008C6EA3">
        <w:rPr>
          <w:rFonts w:ascii="Times New Roman" w:eastAsia="Times New Roman" w:hAnsi="Times New Roman" w:cs="Times New Roman"/>
          <w:b/>
        </w:rPr>
        <w:tab/>
      </w:r>
      <w:r w:rsidRPr="008C6EA3">
        <w:rPr>
          <w:rFonts w:ascii="Times New Roman" w:eastAsia="Times New Roman" w:hAnsi="Times New Roman" w:cs="Times New Roman"/>
          <w:b/>
        </w:rPr>
        <w:tab/>
      </w:r>
      <w:r w:rsidRPr="008C6EA3">
        <w:rPr>
          <w:rFonts w:ascii="Times New Roman" w:eastAsia="Times New Roman" w:hAnsi="Times New Roman" w:cs="Times New Roman"/>
          <w:b/>
        </w:rPr>
        <w:tab/>
      </w:r>
      <w:r w:rsidRPr="008C6EA3">
        <w:rPr>
          <w:rFonts w:ascii="Times New Roman" w:eastAsia="Times New Roman" w:hAnsi="Times New Roman" w:cs="Times New Roman"/>
          <w:b/>
        </w:rPr>
        <w:tab/>
      </w:r>
      <w:r w:rsidRPr="008C6EA3">
        <w:rPr>
          <w:rFonts w:ascii="Times New Roman" w:eastAsia="Times New Roman" w:hAnsi="Times New Roman" w:cs="Times New Roman"/>
          <w:b/>
        </w:rPr>
        <w:tab/>
      </w:r>
      <w:r w:rsidRPr="008C6EA3">
        <w:rPr>
          <w:rFonts w:ascii="Times New Roman" w:eastAsia="Times New Roman" w:hAnsi="Times New Roman" w:cs="Times New Roman"/>
          <w:b/>
        </w:rPr>
        <w:tab/>
        <w:t xml:space="preserve">А.В. </w:t>
      </w:r>
      <w:proofErr w:type="spellStart"/>
      <w:r w:rsidRPr="008C6EA3">
        <w:rPr>
          <w:rFonts w:ascii="Times New Roman" w:eastAsia="Times New Roman" w:hAnsi="Times New Roman" w:cs="Times New Roman"/>
          <w:b/>
        </w:rPr>
        <w:t>Алифанов</w:t>
      </w:r>
      <w:proofErr w:type="spellEnd"/>
      <w:r w:rsidRPr="008C6EA3">
        <w:rPr>
          <w:rFonts w:ascii="Times New Roman" w:eastAsia="Times New Roman" w:hAnsi="Times New Roman" w:cs="Times New Roman"/>
          <w:b/>
        </w:rPr>
        <w:t xml:space="preserve"> </w:t>
      </w:r>
    </w:p>
    <w:p w:rsidR="006960AB" w:rsidRPr="006960AB" w:rsidRDefault="006960AB" w:rsidP="00925938">
      <w:pPr>
        <w:jc w:val="both"/>
        <w:rPr>
          <w:rFonts w:ascii="Times New Roman" w:eastAsia="Times New Roman" w:hAnsi="Times New Roman" w:cs="Times New Roman"/>
          <w:b/>
        </w:rPr>
      </w:pPr>
      <w:r w:rsidRPr="008C6EA3">
        <w:rPr>
          <w:rFonts w:ascii="Times New Roman" w:eastAsia="Times New Roman" w:hAnsi="Times New Roman" w:cs="Times New Roman"/>
          <w:b/>
        </w:rPr>
        <w:t>Совета депутатов МО Хамовники в г. Москве</w:t>
      </w:r>
    </w:p>
    <w:sectPr w:rsidR="006960AB" w:rsidRPr="006960AB" w:rsidSect="007558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5EE"/>
    <w:multiLevelType w:val="multilevel"/>
    <w:tmpl w:val="BADE595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72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2160"/>
      </w:pPr>
      <w:rPr>
        <w:rFonts w:hint="default"/>
      </w:rPr>
    </w:lvl>
  </w:abstractNum>
  <w:abstractNum w:abstractNumId="1">
    <w:nsid w:val="4FA94777"/>
    <w:multiLevelType w:val="hybridMultilevel"/>
    <w:tmpl w:val="B7163A62"/>
    <w:lvl w:ilvl="0" w:tplc="266C7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FF7EEE"/>
    <w:multiLevelType w:val="multilevel"/>
    <w:tmpl w:val="8C725AB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7C3303E7"/>
    <w:multiLevelType w:val="hybridMultilevel"/>
    <w:tmpl w:val="B2D88FFC"/>
    <w:lvl w:ilvl="0" w:tplc="266C7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2B2"/>
    <w:rsid w:val="001E2E25"/>
    <w:rsid w:val="002842E6"/>
    <w:rsid w:val="003B57D2"/>
    <w:rsid w:val="005517C1"/>
    <w:rsid w:val="00677E66"/>
    <w:rsid w:val="006960AB"/>
    <w:rsid w:val="00697A0C"/>
    <w:rsid w:val="00755833"/>
    <w:rsid w:val="00804A10"/>
    <w:rsid w:val="008662F9"/>
    <w:rsid w:val="00894B79"/>
    <w:rsid w:val="008A3A0D"/>
    <w:rsid w:val="00925938"/>
    <w:rsid w:val="00953065"/>
    <w:rsid w:val="009842B2"/>
    <w:rsid w:val="009C3B66"/>
    <w:rsid w:val="00A155E9"/>
    <w:rsid w:val="00A34C9A"/>
    <w:rsid w:val="00A4754F"/>
    <w:rsid w:val="00B30F10"/>
    <w:rsid w:val="00BA70E0"/>
    <w:rsid w:val="00CA0F49"/>
    <w:rsid w:val="00D8380A"/>
    <w:rsid w:val="00E87249"/>
    <w:rsid w:val="00EA38B9"/>
    <w:rsid w:val="00F21BB8"/>
    <w:rsid w:val="00FE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25"/>
  </w:style>
  <w:style w:type="paragraph" w:styleId="3">
    <w:name w:val="heading 3"/>
    <w:basedOn w:val="a"/>
    <w:next w:val="a"/>
    <w:link w:val="30"/>
    <w:semiHidden/>
    <w:unhideWhenUsed/>
    <w:qFormat/>
    <w:rsid w:val="00D8380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04A1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04A1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804A10"/>
    <w:pPr>
      <w:autoSpaceDE w:val="0"/>
      <w:autoSpaceDN w:val="0"/>
      <w:spacing w:before="240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04A10"/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FontStyle35">
    <w:name w:val="Font Style35"/>
    <w:uiPriority w:val="99"/>
    <w:rsid w:val="00804A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804A10"/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Стиль"/>
    <w:basedOn w:val="a"/>
    <w:next w:val="a"/>
    <w:rsid w:val="00804A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59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93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838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customStyle="1" w:styleId="a8">
    <w:name w:val="a"/>
    <w:basedOn w:val="a1"/>
    <w:rsid w:val="006960A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0">
    <w:name w:val="a0"/>
    <w:basedOn w:val="a1"/>
    <w:rsid w:val="006960A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0">
    <w:name w:val="a1"/>
    <w:basedOn w:val="a1"/>
    <w:rsid w:val="006960A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movniki@mo-hamovnik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Hamovniki</cp:lastModifiedBy>
  <cp:revision>3</cp:revision>
  <cp:lastPrinted>2020-01-16T14:35:00Z</cp:lastPrinted>
  <dcterms:created xsi:type="dcterms:W3CDTF">2020-02-17T13:40:00Z</dcterms:created>
  <dcterms:modified xsi:type="dcterms:W3CDTF">2020-02-17T13:44:00Z</dcterms:modified>
</cp:coreProperties>
</file>