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F" w:rsidRPr="00586A93" w:rsidRDefault="00ED246F" w:rsidP="00ED246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b/>
          <w:bCs/>
          <w:sz w:val="24"/>
          <w:szCs w:val="24"/>
        </w:rPr>
        <w:t>РАБОТА С ОБРАЩЕНИЯМИ ГРАЖДАН</w:t>
      </w:r>
      <w:r>
        <w:rPr>
          <w:rFonts w:ascii="Times New Roman" w:hAnsi="Times New Roman"/>
          <w:b/>
          <w:bCs/>
          <w:sz w:val="24"/>
          <w:szCs w:val="24"/>
        </w:rPr>
        <w:t xml:space="preserve"> И ОРГАНИЗАЦИЯМИ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Работа с устными и письменными обращениями граждан организована в соответствии с действующим законодательством, Уставом муниципального округа и другими нормативными документами.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За отчетный период в 2020 году зарегистрировано входящей документации всего – 1142 (в 2019 - 1035, в 2018 г. - 1042),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из них: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- из правительственных структур </w:t>
      </w:r>
      <w:proofErr w:type="gramStart"/>
      <w:r w:rsidRPr="00586A93">
        <w:rPr>
          <w:rFonts w:ascii="Times New Roman" w:hAnsi="Times New Roman"/>
          <w:sz w:val="24"/>
          <w:szCs w:val="24"/>
        </w:rPr>
        <w:t>г</w:t>
      </w:r>
      <w:proofErr w:type="gramEnd"/>
      <w:r w:rsidRPr="00586A93">
        <w:rPr>
          <w:rFonts w:ascii="Times New Roman" w:hAnsi="Times New Roman"/>
          <w:sz w:val="24"/>
          <w:szCs w:val="24"/>
        </w:rPr>
        <w:t xml:space="preserve">. Москвы – 617 (2019 - 401); (Московская городская Дума,  Департамент территориальных органов исполнительной власти, Департамент транспорта, Департамент природопользования, Департамент образования, Департамент культурного наследия, Департамент здравоохранения, Департамент </w:t>
      </w:r>
      <w:proofErr w:type="spellStart"/>
      <w:r w:rsidRPr="00586A93">
        <w:rPr>
          <w:rFonts w:ascii="Times New Roman" w:hAnsi="Times New Roman"/>
          <w:sz w:val="24"/>
          <w:szCs w:val="24"/>
        </w:rPr>
        <w:t>ЖКХиб</w:t>
      </w:r>
      <w:proofErr w:type="spellEnd"/>
      <w:r w:rsidRPr="00586A93">
        <w:rPr>
          <w:rFonts w:ascii="Times New Roman" w:hAnsi="Times New Roman"/>
          <w:sz w:val="24"/>
          <w:szCs w:val="24"/>
        </w:rPr>
        <w:t xml:space="preserve">, ФКР, Департамент культуры, </w:t>
      </w:r>
      <w:proofErr w:type="spellStart"/>
      <w:r w:rsidRPr="00586A93">
        <w:rPr>
          <w:rFonts w:ascii="Times New Roman" w:hAnsi="Times New Roman"/>
          <w:sz w:val="24"/>
          <w:szCs w:val="24"/>
        </w:rPr>
        <w:t>Мосжилинспекция</w:t>
      </w:r>
      <w:proofErr w:type="spellEnd"/>
      <w:r w:rsidRPr="00586A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A93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586A93">
        <w:rPr>
          <w:rFonts w:ascii="Times New Roman" w:hAnsi="Times New Roman"/>
          <w:sz w:val="24"/>
          <w:szCs w:val="24"/>
        </w:rPr>
        <w:t>, Департамент городского имущества и т.д.)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правоохранительные органы Прокуратура Хамовническая,  Прокуратура  г</w:t>
      </w:r>
      <w:proofErr w:type="gramStart"/>
      <w:r w:rsidRPr="00586A93">
        <w:rPr>
          <w:rFonts w:ascii="Times New Roman" w:hAnsi="Times New Roman"/>
          <w:sz w:val="24"/>
          <w:szCs w:val="24"/>
        </w:rPr>
        <w:t>.М</w:t>
      </w:r>
      <w:proofErr w:type="gramEnd"/>
      <w:r w:rsidRPr="00586A93">
        <w:rPr>
          <w:rFonts w:ascii="Times New Roman" w:hAnsi="Times New Roman"/>
          <w:sz w:val="24"/>
          <w:szCs w:val="24"/>
        </w:rPr>
        <w:t>осквы, Следственный комитет, управление МВД по району Хамовники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из управы района Хамовники — 105 (2019 - 164)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префектуры ЦАО — 88 (2019 - 158),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от общественных организаций  - 0 (2019 - 10).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от жителей  - 166 (2019 - 178, в 2018 г.- 237)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Из них, в частности: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по организации и эксплуатации шлагбаумов 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предложения по благоустройству 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вопросы  и проблемы капитального ремонта 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создание парка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вопросы медицинского обслуживания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                                   касательно деятельности ГБУ «</w:t>
      </w:r>
      <w:proofErr w:type="spellStart"/>
      <w:r w:rsidRPr="00586A93">
        <w:rPr>
          <w:rFonts w:ascii="Times New Roman" w:hAnsi="Times New Roman"/>
          <w:sz w:val="24"/>
          <w:szCs w:val="24"/>
        </w:rPr>
        <w:t>Жилищник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Хамовники</w:t>
      </w:r>
      <w:r w:rsidRPr="00586A93">
        <w:rPr>
          <w:rFonts w:ascii="Times New Roman" w:hAnsi="Times New Roman"/>
          <w:sz w:val="24"/>
          <w:szCs w:val="24"/>
        </w:rPr>
        <w:t>»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Зарегистрировано обращений для депутатов Совета депутатов — 234 (2019 — 351).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Отправлено исходящей документации – 449 (2019 — 782,  2018 - 630).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ab/>
        <w:t>- управу района Хамовники и Префектуру  ЦАО,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ab/>
        <w:t xml:space="preserve">- в правительственные структуры г. Москвы Московская городская Дума, Московская городская Дума,  Департамент территориальных органов исполнительной власти, Департамент транспорта, Департамент природопользования, Департамент образования, Департамент культурного наследия, Департамент здравоохранения, Департамент </w:t>
      </w:r>
      <w:proofErr w:type="spellStart"/>
      <w:r w:rsidRPr="00586A93">
        <w:rPr>
          <w:rFonts w:ascii="Times New Roman" w:hAnsi="Times New Roman"/>
          <w:sz w:val="24"/>
          <w:szCs w:val="24"/>
        </w:rPr>
        <w:t>ЖКХиб</w:t>
      </w:r>
      <w:proofErr w:type="spellEnd"/>
      <w:r w:rsidRPr="00586A93">
        <w:rPr>
          <w:rFonts w:ascii="Times New Roman" w:hAnsi="Times New Roman"/>
          <w:sz w:val="24"/>
          <w:szCs w:val="24"/>
        </w:rPr>
        <w:t xml:space="preserve">, ФКР, Департамент культуры, </w:t>
      </w:r>
      <w:proofErr w:type="spellStart"/>
      <w:r w:rsidRPr="00586A93">
        <w:rPr>
          <w:rFonts w:ascii="Times New Roman" w:hAnsi="Times New Roman"/>
          <w:sz w:val="24"/>
          <w:szCs w:val="24"/>
        </w:rPr>
        <w:t>Мосжилинспекция</w:t>
      </w:r>
      <w:proofErr w:type="spellEnd"/>
      <w:r w:rsidRPr="00586A9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A93">
        <w:rPr>
          <w:rFonts w:ascii="Times New Roman" w:hAnsi="Times New Roman"/>
          <w:sz w:val="24"/>
          <w:szCs w:val="24"/>
        </w:rPr>
        <w:t>Москомархитектура</w:t>
      </w:r>
      <w:proofErr w:type="spellEnd"/>
      <w:r w:rsidRPr="00586A93">
        <w:rPr>
          <w:rFonts w:ascii="Times New Roman" w:hAnsi="Times New Roman"/>
          <w:sz w:val="24"/>
          <w:szCs w:val="24"/>
        </w:rPr>
        <w:t xml:space="preserve">, Департамент городского имущества и </w:t>
      </w:r>
      <w:proofErr w:type="spellStart"/>
      <w:r w:rsidRPr="00586A93">
        <w:rPr>
          <w:rFonts w:ascii="Times New Roman" w:hAnsi="Times New Roman"/>
          <w:sz w:val="24"/>
          <w:szCs w:val="24"/>
        </w:rPr>
        <w:t>т</w:t>
      </w:r>
      <w:proofErr w:type="gramStart"/>
      <w:r w:rsidRPr="00586A93">
        <w:rPr>
          <w:rFonts w:ascii="Times New Roman" w:hAnsi="Times New Roman"/>
          <w:sz w:val="24"/>
          <w:szCs w:val="24"/>
        </w:rPr>
        <w:t>.д</w:t>
      </w:r>
      <w:proofErr w:type="spellEnd"/>
      <w:proofErr w:type="gramEnd"/>
      <w:r w:rsidRPr="00586A93">
        <w:rPr>
          <w:rFonts w:ascii="Times New Roman" w:hAnsi="Times New Roman"/>
          <w:sz w:val="24"/>
          <w:szCs w:val="24"/>
        </w:rPr>
        <w:t xml:space="preserve"> 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ab/>
        <w:t>- правоохранительные органы - Прокуратура Хамовническая, Прокуратура г</w:t>
      </w:r>
      <w:proofErr w:type="gramStart"/>
      <w:r w:rsidRPr="00586A93">
        <w:rPr>
          <w:rFonts w:ascii="Times New Roman" w:hAnsi="Times New Roman"/>
          <w:sz w:val="24"/>
          <w:szCs w:val="24"/>
        </w:rPr>
        <w:t>.М</w:t>
      </w:r>
      <w:proofErr w:type="gramEnd"/>
      <w:r w:rsidRPr="00586A93">
        <w:rPr>
          <w:rFonts w:ascii="Times New Roman" w:hAnsi="Times New Roman"/>
          <w:sz w:val="24"/>
          <w:szCs w:val="24"/>
        </w:rPr>
        <w:t>осквы, Следственный комитет, управление МВД по району Хамовники, МВД Москвы.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b/>
          <w:sz w:val="24"/>
          <w:szCs w:val="24"/>
        </w:rPr>
        <w:t>Часто задаваемые вопросы</w:t>
      </w:r>
      <w:r w:rsidRPr="00586A93">
        <w:rPr>
          <w:rFonts w:ascii="Times New Roman" w:hAnsi="Times New Roman"/>
          <w:sz w:val="24"/>
          <w:szCs w:val="24"/>
        </w:rPr>
        <w:t xml:space="preserve"> </w:t>
      </w:r>
      <w:r w:rsidRPr="00586A93">
        <w:rPr>
          <w:rFonts w:ascii="Times New Roman" w:hAnsi="Times New Roman"/>
          <w:b/>
          <w:sz w:val="24"/>
          <w:szCs w:val="24"/>
        </w:rPr>
        <w:t>в обращениях жителей: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многократные и часто задаваемые вопросы по обеспечению проезда на придомовую территорию через установленный шлагбаум и временное размещение авто (гостевые).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вопросы социальных выплат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- работа поликлиник</w:t>
      </w:r>
      <w:r w:rsidRPr="00586A93">
        <w:rPr>
          <w:rFonts w:ascii="Times New Roman" w:hAnsi="Times New Roman"/>
          <w:sz w:val="24"/>
          <w:szCs w:val="24"/>
        </w:rPr>
        <w:tab/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- благоустройство дворовой территории, </w:t>
      </w:r>
    </w:p>
    <w:p w:rsidR="00ED246F" w:rsidRPr="00586A93" w:rsidRDefault="00ED246F" w:rsidP="00ED24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- проведение работ по капитальному ремонту жилого дома </w:t>
      </w:r>
    </w:p>
    <w:p w:rsidR="00ED246F" w:rsidRPr="00586A93" w:rsidRDefault="00ED246F" w:rsidP="00ED246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Основные обращения граждан,  поступающие после установки ограждающих устройств по вопросам: </w:t>
      </w:r>
    </w:p>
    <w:p w:rsidR="00ED246F" w:rsidRPr="00586A93" w:rsidRDefault="00ED246F" w:rsidP="00ED246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невозможности проезда жителями на придомовую территорию;   </w:t>
      </w:r>
    </w:p>
    <w:p w:rsidR="00ED246F" w:rsidRPr="00586A93" w:rsidRDefault="00ED246F" w:rsidP="00ED246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lastRenderedPageBreak/>
        <w:t xml:space="preserve">невозможности проезда на придомовую территорию близких родственников инвалидов и жильцов старшего </w:t>
      </w:r>
      <w:proofErr w:type="gramStart"/>
      <w:r w:rsidRPr="00586A93">
        <w:rPr>
          <w:rFonts w:ascii="Times New Roman" w:hAnsi="Times New Roman"/>
          <w:sz w:val="24"/>
          <w:szCs w:val="24"/>
        </w:rPr>
        <w:t>возраста</w:t>
      </w:r>
      <w:proofErr w:type="gramEnd"/>
      <w:r w:rsidRPr="00586A93">
        <w:rPr>
          <w:rFonts w:ascii="Times New Roman" w:hAnsi="Times New Roman"/>
          <w:sz w:val="24"/>
          <w:szCs w:val="24"/>
        </w:rPr>
        <w:t xml:space="preserve"> осуществляющих за ними уход и подвоз продуктов;</w:t>
      </w:r>
    </w:p>
    <w:p w:rsidR="00ED246F" w:rsidRPr="00586A93" w:rsidRDefault="00ED246F" w:rsidP="00ED246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вопросы оплаты установки ограждающих устройств, их эксплуатации и обслуживания;</w:t>
      </w:r>
    </w:p>
    <w:p w:rsidR="00ED246F" w:rsidRPr="00586A93" w:rsidRDefault="00ED246F" w:rsidP="00ED246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>организация проезда особой категории жителей: инвалидов, лиц старшего возраста не имеющих транспорта и малообеспеченных жителей и оплаты ими ограждающих устройств;</w:t>
      </w:r>
    </w:p>
    <w:p w:rsidR="00ED246F" w:rsidRPr="00586A93" w:rsidRDefault="00ED246F" w:rsidP="00ED246F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6A93">
        <w:rPr>
          <w:rFonts w:ascii="Times New Roman" w:hAnsi="Times New Roman"/>
          <w:sz w:val="24"/>
          <w:szCs w:val="24"/>
        </w:rPr>
        <w:t xml:space="preserve">предоставления жильцами копий документов о согласовании ограждающих устройств. </w:t>
      </w:r>
    </w:p>
    <w:p w:rsidR="007B4C9A" w:rsidRDefault="00ED246F"/>
    <w:sectPr w:rsidR="007B4C9A" w:rsidSect="00ED246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246F"/>
    <w:rsid w:val="00286C09"/>
    <w:rsid w:val="004B48C4"/>
    <w:rsid w:val="005B574D"/>
    <w:rsid w:val="005F49FF"/>
    <w:rsid w:val="00A062E9"/>
    <w:rsid w:val="00BD6373"/>
    <w:rsid w:val="00ED246F"/>
    <w:rsid w:val="00ED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6F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Hamovniki2</dc:creator>
  <cp:keywords/>
  <dc:description/>
  <cp:lastModifiedBy>Hamovniki2</cp:lastModifiedBy>
  <cp:revision>2</cp:revision>
  <dcterms:created xsi:type="dcterms:W3CDTF">2021-11-09T07:37:00Z</dcterms:created>
  <dcterms:modified xsi:type="dcterms:W3CDTF">2021-11-09T07:39:00Z</dcterms:modified>
</cp:coreProperties>
</file>